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EE46" w14:textId="1CD4CF24" w:rsidR="002D10A8" w:rsidRPr="00531D65" w:rsidRDefault="00CF6A46">
      <w:pPr>
        <w:jc w:val="center"/>
        <w:rPr>
          <w:b/>
          <w:bCs/>
        </w:rPr>
      </w:pPr>
      <w:r w:rsidRPr="00531D65">
        <w:rPr>
          <w:b/>
          <w:bCs/>
        </w:rPr>
        <w:t>Account</w:t>
      </w:r>
      <w:r w:rsidR="002D10A8" w:rsidRPr="00531D65">
        <w:rPr>
          <w:b/>
          <w:bCs/>
        </w:rPr>
        <w:t xml:space="preserve"> of Past </w:t>
      </w:r>
      <w:r w:rsidR="000C1F54" w:rsidRPr="00531D65">
        <w:rPr>
          <w:b/>
          <w:bCs/>
        </w:rPr>
        <w:t>Addiction &amp; Legal History</w:t>
      </w:r>
    </w:p>
    <w:p w14:paraId="7C97D3DC" w14:textId="77777777" w:rsidR="002D10A8" w:rsidRPr="00531D65" w:rsidRDefault="002D10A8">
      <w:pPr>
        <w:jc w:val="center"/>
        <w:rPr>
          <w:b/>
          <w:bCs/>
        </w:rPr>
      </w:pPr>
      <w:r w:rsidRPr="00531D65">
        <w:rPr>
          <w:b/>
          <w:bCs/>
        </w:rPr>
        <w:t>for David Petersen</w:t>
      </w:r>
    </w:p>
    <w:p w14:paraId="67A7966E" w14:textId="77777777" w:rsidR="002D10A8" w:rsidRDefault="002D10A8"/>
    <w:p w14:paraId="2342EF60" w14:textId="37D5F74B" w:rsidR="002D10A8" w:rsidRDefault="002D10A8">
      <w:r>
        <w:t>In my teen years, I abused illicit drugs within a ‘counterculture’ lifestyle.  After being identified for robberies</w:t>
      </w:r>
      <w:r w:rsidR="00CF6A46">
        <w:t xml:space="preserve"> I committed</w:t>
      </w:r>
      <w:r>
        <w:t xml:space="preserve"> to support a $200 per day heroin habit, and realizing the severity of my addiction &amp; offenses</w:t>
      </w:r>
      <w:r w:rsidR="009F2769">
        <w:t>, I</w:t>
      </w:r>
      <w:r w:rsidR="0016446B">
        <w:t xml:space="preserve"> </w:t>
      </w:r>
      <w:r w:rsidR="004D358F">
        <w:t>surrendered</w:t>
      </w:r>
      <w:r w:rsidR="0016446B">
        <w:t>.  In 1977 a</w:t>
      </w:r>
      <w:r>
        <w:t>t age 22, I began serving the lenient prison sentence given to me in light of my voluntary surrender.</w:t>
      </w:r>
    </w:p>
    <w:p w14:paraId="59E6018D" w14:textId="77777777" w:rsidR="002D10A8" w:rsidRDefault="002D10A8"/>
    <w:p w14:paraId="67D66998" w14:textId="317370EF" w:rsidR="002D10A8" w:rsidRDefault="002D10A8">
      <w:r>
        <w:t xml:space="preserve">Throughout my four-year stay in the Texas Department of Corrections, I was a </w:t>
      </w:r>
      <w:r w:rsidR="00531D65">
        <w:t>busy</w:t>
      </w:r>
      <w:r>
        <w:t xml:space="preserve"> inmate.  My utilization of education, health and personal growth resources within the system was matched by consistent self-improvement and service within that community.</w:t>
      </w:r>
    </w:p>
    <w:p w14:paraId="279DD139" w14:textId="77777777" w:rsidR="002D10A8" w:rsidRDefault="002D10A8"/>
    <w:p w14:paraId="6C704BD9" w14:textId="32CEFC61" w:rsidR="002D10A8" w:rsidRDefault="002D10A8">
      <w:r>
        <w:t xml:space="preserve">Since my release from prison in 1981, I have continued to live a productive, responsible life.  In 1990 and 1991, two parole boards under successive gubernatorial administrations recommended me for Full Pardon.  To date, my </w:t>
      </w:r>
      <w:r w:rsidR="00F04117">
        <w:t>transcendence</w:t>
      </w:r>
      <w:r w:rsidR="00CF6A46">
        <w:t xml:space="preserve"> out of</w:t>
      </w:r>
      <w:r>
        <w:t xml:space="preserve"> </w:t>
      </w:r>
      <w:r w:rsidR="00CF6A46">
        <w:t>active</w:t>
      </w:r>
      <w:r>
        <w:t xml:space="preserve"> addiction spans</w:t>
      </w:r>
      <w:r w:rsidR="00CF6A46">
        <w:t xml:space="preserve"> </w:t>
      </w:r>
      <w:r w:rsidR="00531D65">
        <w:t>forty-five</w:t>
      </w:r>
      <w:r>
        <w:t xml:space="preserve"> years.</w:t>
      </w:r>
    </w:p>
    <w:p w14:paraId="2B1AC35D" w14:textId="77777777" w:rsidR="002D10A8" w:rsidRDefault="002D10A8"/>
    <w:p w14:paraId="3CC58041" w14:textId="77777777" w:rsidR="002D10A8" w:rsidRDefault="002D10A8">
      <w:r>
        <w:t>This explanation is composed for the review of persons who might utilize my experience and skills for the betterment of the community, in both professional and lay settings.  Statistical data regarding this matter often needed for administrative or security clearance is listed below.</w:t>
      </w:r>
      <w:r w:rsidR="00856DF1">
        <w:t xml:space="preserve">  Thank you for your interest and attention in this regard.</w:t>
      </w:r>
    </w:p>
    <w:p w14:paraId="7FD623A9" w14:textId="77777777" w:rsidR="002D10A8" w:rsidRDefault="002D10A8"/>
    <w:p w14:paraId="552319BB" w14:textId="77777777" w:rsidR="002D10A8" w:rsidRDefault="002D10A8"/>
    <w:p w14:paraId="3E9F0735" w14:textId="77777777" w:rsidR="002D10A8" w:rsidRDefault="002D10A8">
      <w:pPr>
        <w:jc w:val="center"/>
      </w:pPr>
      <w:r>
        <w:t>Statistical Data</w:t>
      </w:r>
    </w:p>
    <w:p w14:paraId="75E441C9" w14:textId="77777777" w:rsidR="002D10A8" w:rsidRDefault="002D10A8"/>
    <w:p w14:paraId="50BCAB70" w14:textId="77777777" w:rsidR="002D10A8" w:rsidRDefault="002D10A8">
      <w:pPr>
        <w:ind w:firstLine="720"/>
      </w:pPr>
      <w:r>
        <w:t>Offenses:</w:t>
      </w:r>
      <w:r>
        <w:tab/>
      </w:r>
      <w:r>
        <w:tab/>
        <w:t>Aggravated Robbery (2)</w:t>
      </w:r>
    </w:p>
    <w:p w14:paraId="7109C56C" w14:textId="77777777" w:rsidR="002D10A8" w:rsidRDefault="002D10A8">
      <w:pPr>
        <w:ind w:firstLine="720"/>
      </w:pPr>
      <w:r>
        <w:t>Cause Numbers:</w:t>
      </w:r>
      <w:r>
        <w:tab/>
        <w:t>77-CR-0520-W</w:t>
      </w:r>
    </w:p>
    <w:p w14:paraId="1EE7A2FE" w14:textId="77777777" w:rsidR="002D10A8" w:rsidRDefault="002D10A8">
      <w:r>
        <w:tab/>
      </w:r>
      <w:r>
        <w:tab/>
      </w:r>
      <w:r>
        <w:tab/>
      </w:r>
      <w:r>
        <w:tab/>
        <w:t>77-CR-0521-W</w:t>
      </w:r>
    </w:p>
    <w:p w14:paraId="3764AD56" w14:textId="77777777" w:rsidR="002D10A8" w:rsidRDefault="002D10A8">
      <w:pPr>
        <w:ind w:firstLine="720"/>
      </w:pPr>
      <w:r>
        <w:t>Court:</w:t>
      </w:r>
      <w:r>
        <w:tab/>
      </w:r>
      <w:r>
        <w:tab/>
      </w:r>
      <w:r>
        <w:tab/>
        <w:t>District Court, 186</w:t>
      </w:r>
      <w:r>
        <w:rPr>
          <w:vertAlign w:val="superscript"/>
        </w:rPr>
        <w:t>th</w:t>
      </w:r>
      <w:r>
        <w:t xml:space="preserve"> Judicial District of Texas</w:t>
      </w:r>
    </w:p>
    <w:p w14:paraId="2C5A8586" w14:textId="77777777" w:rsidR="002D10A8" w:rsidRDefault="002D10A8">
      <w:r>
        <w:tab/>
      </w:r>
      <w:r>
        <w:tab/>
      </w:r>
      <w:r>
        <w:tab/>
      </w:r>
      <w:r>
        <w:tab/>
        <w:t>300 Dolorosa</w:t>
      </w:r>
    </w:p>
    <w:p w14:paraId="27C131E2" w14:textId="77777777" w:rsidR="002D10A8" w:rsidRDefault="002D10A8">
      <w:r>
        <w:tab/>
      </w:r>
      <w:r>
        <w:tab/>
      </w:r>
      <w:r>
        <w:tab/>
      </w:r>
      <w:r>
        <w:tab/>
        <w:t>San Antonio, TX  78205-3030</w:t>
      </w:r>
    </w:p>
    <w:p w14:paraId="39A37A87" w14:textId="77777777" w:rsidR="002D10A8" w:rsidRDefault="002D10A8">
      <w:pPr>
        <w:ind w:firstLine="720"/>
      </w:pPr>
      <w:r>
        <w:t>Presiding Judge:</w:t>
      </w:r>
      <w:r>
        <w:tab/>
        <w:t>Honorable James E. Barlow</w:t>
      </w:r>
    </w:p>
    <w:p w14:paraId="4FA05533" w14:textId="77777777" w:rsidR="002D10A8" w:rsidRDefault="002D10A8">
      <w:pPr>
        <w:ind w:firstLine="720"/>
      </w:pPr>
      <w:r>
        <w:t>Sentence:</w:t>
      </w:r>
      <w:r>
        <w:tab/>
      </w:r>
      <w:r>
        <w:tab/>
        <w:t>Eight years per cause, concurrent</w:t>
      </w:r>
    </w:p>
    <w:p w14:paraId="54F15C4B" w14:textId="77777777" w:rsidR="002D10A8" w:rsidRDefault="002D10A8">
      <w:pPr>
        <w:ind w:firstLine="720"/>
      </w:pPr>
      <w:r>
        <w:t>Disposition:</w:t>
      </w:r>
      <w:r>
        <w:tab/>
      </w:r>
      <w:r>
        <w:tab/>
        <w:t>Discharged, March 8, 1981</w:t>
      </w:r>
    </w:p>
    <w:sectPr w:rsidR="002D10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6F"/>
    <w:rsid w:val="000C1F54"/>
    <w:rsid w:val="00113394"/>
    <w:rsid w:val="0015249E"/>
    <w:rsid w:val="0016446B"/>
    <w:rsid w:val="001D0613"/>
    <w:rsid w:val="001F102B"/>
    <w:rsid w:val="002B389E"/>
    <w:rsid w:val="002D10A8"/>
    <w:rsid w:val="003306DD"/>
    <w:rsid w:val="00371617"/>
    <w:rsid w:val="00394D0C"/>
    <w:rsid w:val="004D358F"/>
    <w:rsid w:val="00531D65"/>
    <w:rsid w:val="00645CA7"/>
    <w:rsid w:val="00671F7F"/>
    <w:rsid w:val="006F70B2"/>
    <w:rsid w:val="007320FC"/>
    <w:rsid w:val="00763D2F"/>
    <w:rsid w:val="00856DF1"/>
    <w:rsid w:val="008C33E6"/>
    <w:rsid w:val="009009C3"/>
    <w:rsid w:val="009F2769"/>
    <w:rsid w:val="00CF3615"/>
    <w:rsid w:val="00CF6A46"/>
    <w:rsid w:val="00D32EBA"/>
    <w:rsid w:val="00F04117"/>
    <w:rsid w:val="00F62E6F"/>
    <w:rsid w:val="00F92202"/>
    <w:rsid w:val="00FA6D11"/>
    <w:rsid w:val="00FD302E"/>
    <w:rsid w:val="00FD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BDE2A"/>
  <w15:chartTrackingRefBased/>
  <w15:docId w15:val="{2A7446D9-7C6F-4AFD-ACCF-BBD82E00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Explanation of Past Felony Conviction</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Past Felony Conviction</dc:title>
  <dc:subject/>
  <dc:creator>David</dc:creator>
  <cp:keywords/>
  <dc:description/>
  <cp:lastModifiedBy>David Petersen</cp:lastModifiedBy>
  <cp:revision>2</cp:revision>
  <cp:lastPrinted>2014-09-02T17:21:00Z</cp:lastPrinted>
  <dcterms:created xsi:type="dcterms:W3CDTF">2022-02-26T15:52:00Z</dcterms:created>
  <dcterms:modified xsi:type="dcterms:W3CDTF">2022-02-26T15:52:00Z</dcterms:modified>
</cp:coreProperties>
</file>